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d7f89ccea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NONIBRORI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NONIBRORI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cc4443a71463f"/>
      <w:footerReference xmlns:r="http://schemas.openxmlformats.org/officeDocument/2006/relationships" w:type="default" r:id="Rb49bd7553a75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NONIBRORI AS   ·   Org.nr 913 024 907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NONIBRORI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cc4443a71463f" /><Relationship Type="http://schemas.openxmlformats.org/officeDocument/2006/relationships/footer" Target="/word/footer1.xml" Id="Rb49bd7553a75485a" /></Relationships>
</file>