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dc48596f1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GYMGARASJEN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GYMGARASJEN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eeed16e434f64"/>
      <w:footerReference xmlns:r="http://schemas.openxmlformats.org/officeDocument/2006/relationships" w:type="default" r:id="R6b85cf6b359e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GYMGARASJEN AS   ·   Org.nr 913 059 859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GYMGARASJEN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eeed16e434f64" /><Relationship Type="http://schemas.openxmlformats.org/officeDocument/2006/relationships/footer" Target="/word/footer1.xml" Id="R6b85cf6b359e48ae" /></Relationships>
</file>