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f5995a5a8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9ba19359a4fce"/>
      <w:footerReference xmlns:r="http://schemas.openxmlformats.org/officeDocument/2006/relationships" w:type="default" r:id="R54d2ae61eaa5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TINNA INVEST AS   ·   Org.nr 913 066 197   ·   Konsul Moes gate 4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9ba19359a4fce" /><Relationship Type="http://schemas.openxmlformats.org/officeDocument/2006/relationships/footer" Target="/word/footer1.xml" Id="R54d2ae61eaa5488b" /></Relationships>
</file>