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9df11677e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MAERSK TRAINING CRISIS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MAERSK TRAINING CRISIS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6d26f749d4fb8"/>
      <w:footerReference xmlns:r="http://schemas.openxmlformats.org/officeDocument/2006/relationships" w:type="default" r:id="R35660497f5d9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MAERSK TRAINING CRISIS MANAGEMENT AS   ·   Org.nr 913 072 995   ·   Luramyrveien 12   ·   4313 SANDNES   ·   Tlf. 52 97 76 00   ·   www.resq.no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MAERSK TRAINING CRISIS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6d26f749d4fb8" /><Relationship Type="http://schemas.openxmlformats.org/officeDocument/2006/relationships/footer" Target="/word/footer1.xml" Id="R35660497f5d949a6" /></Relationships>
</file>