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bf89cc303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28c4f089fe47d8"/>
      <w:footerReference xmlns:r="http://schemas.openxmlformats.org/officeDocument/2006/relationships" w:type="default" r:id="Rc8903f8ec3cc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8c4f089fe47d8" /><Relationship Type="http://schemas.openxmlformats.org/officeDocument/2006/relationships/footer" Target="/word/footer1.xml" Id="Rc8903f8ec3cc4737" /></Relationships>
</file>