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abf0b6e1341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ÅSERØD HOLDING AS</w:t>
      </w:r>
    </w:p>
    <w:sectPr>
      <w:headerReference xmlns:r="http://schemas.openxmlformats.org/officeDocument/2006/relationships" w:type="default" r:id="R28c7583dc0414885"/>
      <w:footerReference xmlns:r="http://schemas.openxmlformats.org/officeDocument/2006/relationships" w:type="default" r:id="Rf7d89cc30841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ÅSERØD HOLDING AS   ·   Org.nr 913 096 517   ·   Briggvegen 28B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ÅSERØD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7583dc0414885" /><Relationship Type="http://schemas.openxmlformats.org/officeDocument/2006/relationships/footer" Target="/word/footer1.xml" Id="Rf7d89cc3084141fd" /></Relationships>
</file>