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0adcf0529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KVALEM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KVALEM HOLDING AS</w:t>
      </w:r>
    </w:p>
    <w:sectPr>
      <w:headerReference xmlns:r="http://schemas.openxmlformats.org/officeDocument/2006/relationships" w:type="default" r:id="Ra69f45428447475e"/>
      <w:footerReference xmlns:r="http://schemas.openxmlformats.org/officeDocument/2006/relationships" w:type="default" r:id="R93281688cc17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KVALEM HOLDING AS   ·   Org.nr 913 096 797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f45428447475e" /><Relationship Type="http://schemas.openxmlformats.org/officeDocument/2006/relationships/footer" Target="/word/footer1.xml" Id="R93281688cc174485" /></Relationships>
</file>