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7768094c7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30d8f5761ed34dbc"/>
      <w:footerReference xmlns:r="http://schemas.openxmlformats.org/officeDocument/2006/relationships" w:type="default" r:id="Ra78c2f9c00a8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8f5761ed34dbc" /><Relationship Type="http://schemas.openxmlformats.org/officeDocument/2006/relationships/footer" Target="/word/footer1.xml" Id="Ra78c2f9c00a84dec" /></Relationships>
</file>