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8fc485f2b44b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MURMESTER JAN ARILD JOHANNESEN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MURMESTER JAN ARILD JOHANNESEN AS</w:t>
      </w:r>
    </w:p>
    <w:sectPr>
      <w:headerReference xmlns:r="http://schemas.openxmlformats.org/officeDocument/2006/relationships" w:type="default" r:id="R8e9a2855d4f54faf"/>
      <w:footerReference xmlns:r="http://schemas.openxmlformats.org/officeDocument/2006/relationships" w:type="default" r:id="R8ed512ac0ae349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MURMESTER JAN ARILD JOHANNESEN AS   ·   Org.nr 913 107 039   ·   Moldveien 15   ·   4848 ARENDAL   ·   janarild72@gmail.com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MURMESTER JAN ARILD JOHANNESEN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9a2855d4f54faf" /><Relationship Type="http://schemas.openxmlformats.org/officeDocument/2006/relationships/footer" Target="/word/footer1.xml" Id="R8ed512ac0ae34916" /></Relationships>
</file>