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0ed0fdba9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EILERTSEN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EILERTSEN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16922c7a045a6"/>
      <w:footerReference xmlns:r="http://schemas.openxmlformats.org/officeDocument/2006/relationships" w:type="default" r:id="R040eb692d956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REVISJON   ·   Org.nr 913 202 368   ·   Tuneveien 89   ·   1712 GRÅLUM   ·   jorgen@eilertsenrevisjon.no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16922c7a045a6" /><Relationship Type="http://schemas.openxmlformats.org/officeDocument/2006/relationships/footer" Target="/word/footer1.xml" Id="R040eb692d9564b27" /></Relationships>
</file>