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63878e80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 INVEST AS</w:t>
      </w:r>
    </w:p>
    <w:sectPr>
      <w:headerReference xmlns:r="http://schemas.openxmlformats.org/officeDocument/2006/relationships" w:type="default" r:id="R02ef2b989750496f"/>
      <w:footerReference xmlns:r="http://schemas.openxmlformats.org/officeDocument/2006/relationships" w:type="default" r:id="R9a79169c583d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 INVEST AS   ·   Org.nr 913 235 495   ·   Arnebråtveien 13B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2b989750496f" /><Relationship Type="http://schemas.openxmlformats.org/officeDocument/2006/relationships/footer" Target="/word/footer1.xml" Id="R9a79169c583d4823" /></Relationships>
</file>