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f8fb6ebd214e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Borgenhaugen,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INFO-VEKST AS</w:t>
      </w:r>
    </w:p>
    <w:sectPr>
      <w:headerReference xmlns:r="http://schemas.openxmlformats.org/officeDocument/2006/relationships" w:type="default" r:id="R6e209153a98445e9"/>
      <w:footerReference xmlns:r="http://schemas.openxmlformats.org/officeDocument/2006/relationships" w:type="default" r:id="R77bc110bbf3547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INFO-VEKST AS   ·   Org.nr 913 244 923   ·   Bjørnehiet 8   ·   1739 BORGENHAUGEN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INFO-VEKST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209153a98445e9" /><Relationship Type="http://schemas.openxmlformats.org/officeDocument/2006/relationships/footer" Target="/word/footer1.xml" Id="R77bc110bbf354736" /></Relationships>
</file>