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644ca51a2047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HIGH END NORWAY AS</w:t>
      </w:r>
    </w:p>
    <w:sectPr>
      <w:headerReference xmlns:r="http://schemas.openxmlformats.org/officeDocument/2006/relationships" w:type="default" r:id="R664633128ea64c5b"/>
      <w:footerReference xmlns:r="http://schemas.openxmlformats.org/officeDocument/2006/relationships" w:type="default" r:id="Re21ef7517e2b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HIGH END NORWAY AS   ·   Org.nr 913 278 607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HIGH END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633128ea64c5b" /><Relationship Type="http://schemas.openxmlformats.org/officeDocument/2006/relationships/footer" Target="/word/footer1.xml" Id="Re21ef7517e2b4887" /></Relationships>
</file>