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b1bb84c9541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A/S Katfos Fabrikker</w:t>
      </w:r>
    </w:p>
    <w:sectPr>
      <w:headerReference xmlns:r="http://schemas.openxmlformats.org/officeDocument/2006/relationships" w:type="default" r:id="R4738a0c9621e4c1f"/>
      <w:footerReference xmlns:r="http://schemas.openxmlformats.org/officeDocument/2006/relationships" w:type="default" r:id="Rd74a525a9c0649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 Katfos Fabrikker   ·   Org.nr 913 341 147   ·   Engene 16   ·   3015 DRAMMEN   ·   Tlf. 32 26 64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 Katfos Fabrikker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38a0c9621e4c1f" /><Relationship Type="http://schemas.openxmlformats.org/officeDocument/2006/relationships/footer" Target="/word/footer1.xml" Id="Rd74a525a9c06497e" /></Relationships>
</file>