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aba38182e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MYHRERS RTB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258b1f3979a44500"/>
      <w:footerReference xmlns:r="http://schemas.openxmlformats.org/officeDocument/2006/relationships" w:type="default" r:id="Rdfde0bec0825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b1f3979a44500" /><Relationship Type="http://schemas.openxmlformats.org/officeDocument/2006/relationships/footer" Target="/word/footer1.xml" Id="Rdfde0bec0825483f" /></Relationships>
</file>