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0521a54d1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BALANCO ACCOUNTING AS</w:t>
      </w:r>
    </w:p>
    <w:sectPr>
      <w:headerReference xmlns:r="http://schemas.openxmlformats.org/officeDocument/2006/relationships" w:type="default" r:id="Rc67e25cd9312448e"/>
      <w:footerReference xmlns:r="http://schemas.openxmlformats.org/officeDocument/2006/relationships" w:type="default" r:id="Rfca73445601a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BALANCO ACCOUNTING AS   ·   Org.nr 913 504 372   ·   Grev Wedels plass 5   ·   0151 OSLO   ·   Tlf. 21 42 06 55   ·   post@avanseregnskap.no   ·   www.avanseregnskap.no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e25cd9312448e" /><Relationship Type="http://schemas.openxmlformats.org/officeDocument/2006/relationships/footer" Target="/word/footer1.xml" Id="Rfca73445601a4722" /></Relationships>
</file>