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3dfcad134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LDK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LDK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f1e364f674dbd"/>
      <w:footerReference xmlns:r="http://schemas.openxmlformats.org/officeDocument/2006/relationships" w:type="default" r:id="R6fd6364cfa9c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LDK RENHOLD AS   ·   Org.nr 913 640 780   ·   Lillestrømveien 1381   ·   1911 FLATEBY   ·   liivi.kristoffersen@gmail.com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LDK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f1e364f674dbd" /><Relationship Type="http://schemas.openxmlformats.org/officeDocument/2006/relationships/footer" Target="/word/footer1.xml" Id="R6fd6364cfa9c4839" /></Relationships>
</file>