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3664b42c4040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DELI SUSHI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DELI SUSHI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03f1f97d1b467d"/>
      <w:footerReference xmlns:r="http://schemas.openxmlformats.org/officeDocument/2006/relationships" w:type="default" r:id="R7df360971a0249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DELI SUSHI AS   ·   Org.nr 913 695 348   ·   Wilhelms gate 8   ·   0168 OSLO   ·   delisushi@outlook.com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DELI SUSHI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03f1f97d1b467d" /><Relationship Type="http://schemas.openxmlformats.org/officeDocument/2006/relationships/footer" Target="/word/footer1.xml" Id="R7df360971a0249ed" /></Relationships>
</file>