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4cfb4644c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40e71f159c4903"/>
      <w:footerReference xmlns:r="http://schemas.openxmlformats.org/officeDocument/2006/relationships" w:type="default" r:id="R277542c24072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IRVA INVEST AS   ·   Org.nr 913 729 005   ·   Øvre Evangsgutua 21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0e71f159c4903" /><Relationship Type="http://schemas.openxmlformats.org/officeDocument/2006/relationships/footer" Target="/word/footer1.xml" Id="R277542c240724908" /></Relationships>
</file>