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2f4beb6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CONTUS ØKONOMI AS</w:t>
      </w:r>
    </w:p>
    <w:sectPr>
      <w:headerReference xmlns:r="http://schemas.openxmlformats.org/officeDocument/2006/relationships" w:type="default" r:id="Rd9f919084d31428f"/>
      <w:footerReference xmlns:r="http://schemas.openxmlformats.org/officeDocument/2006/relationships" w:type="default" r:id="Rc7f8701ce26d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CONTUS ØKONOMI AS   ·   Org.nr 913 731 689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919084d31428f" /><Relationship Type="http://schemas.openxmlformats.org/officeDocument/2006/relationships/footer" Target="/word/footer1.xml" Id="Rc7f8701ce26d4104" /></Relationships>
</file>