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bcc71762e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ARGEO ASA</w:t>
      </w:r>
    </w:p>
    <w:sectPr>
      <w:headerReference xmlns:r="http://schemas.openxmlformats.org/officeDocument/2006/relationships" w:type="default" r:id="Rb0237f5a2ff14764"/>
      <w:footerReference xmlns:r="http://schemas.openxmlformats.org/officeDocument/2006/relationships" w:type="default" r:id="R582a6c59306b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ASA   ·   Org.nr 913 743 075   ·   Nye Vakås vei 14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37f5a2ff14764" /><Relationship Type="http://schemas.openxmlformats.org/officeDocument/2006/relationships/footer" Target="/word/footer1.xml" Id="R582a6c59306b47df" /></Relationships>
</file>