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f4e23cca2046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Hvalstad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ARGEO ASA.</w:t>
      </w:r>
    </w:p>
    <w:sectPr>
      <w:headerReference xmlns:r="http://schemas.openxmlformats.org/officeDocument/2006/relationships" w:type="default" r:id="R81aac928a4714341"/>
      <w:footerReference xmlns:r="http://schemas.openxmlformats.org/officeDocument/2006/relationships" w:type="default" r:id="R320bd880849d44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ARGEO ASA   ·   Org.nr 913 743 075   ·   Nye Vakås vei 14   ·   1395 HVALSTAD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ARGEO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aac928a4714341" /><Relationship Type="http://schemas.openxmlformats.org/officeDocument/2006/relationships/footer" Target="/word/footer1.xml" Id="R320bd880849d44b6" /></Relationships>
</file>