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092605392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AS</w:t>
      </w:r>
    </w:p>
    <w:sectPr>
      <w:headerReference xmlns:r="http://schemas.openxmlformats.org/officeDocument/2006/relationships" w:type="default" r:id="R5d545cfd19ef4e25"/>
      <w:footerReference xmlns:r="http://schemas.openxmlformats.org/officeDocument/2006/relationships" w:type="default" r:id="Rd6ed98f4cab4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45cfd19ef4e25" /><Relationship Type="http://schemas.openxmlformats.org/officeDocument/2006/relationships/footer" Target="/word/footer1.xml" Id="Rd6ed98f4cab44117" /></Relationships>
</file>