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62e1c7b46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44fecb4835ff48ad"/>
      <w:footerReference xmlns:r="http://schemas.openxmlformats.org/officeDocument/2006/relationships" w:type="default" r:id="Rfa5c93959850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ecb4835ff48ad" /><Relationship Type="http://schemas.openxmlformats.org/officeDocument/2006/relationships/footer" Target="/word/footer1.xml" Id="Rfa5c939598504b78" /></Relationships>
</file>