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63b44208a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HAVET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HAVET AS</w:t>
      </w:r>
    </w:p>
    <w:sectPr>
      <w:headerReference xmlns:r="http://schemas.openxmlformats.org/officeDocument/2006/relationships" w:type="default" r:id="R645abea4b5624a1a"/>
      <w:footerReference xmlns:r="http://schemas.openxmlformats.org/officeDocument/2006/relationships" w:type="default" r:id="R7e8de0c4835b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HAVET AS   ·   Org.nr 913 777 921   ·   Torolv Kveldulvsons gate 63   ·   8800 SANDNESSJØEN   ·   kristin@havet.as   ·   www.havet.as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abea4b5624a1a" /><Relationship Type="http://schemas.openxmlformats.org/officeDocument/2006/relationships/footer" Target="/word/footer1.xml" Id="R7e8de0c4835b49b7" /></Relationships>
</file>