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f910a0554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281a3873ca6c4c63"/>
      <w:footerReference xmlns:r="http://schemas.openxmlformats.org/officeDocument/2006/relationships" w:type="default" r:id="R498fecda742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a3873ca6c4c63" /><Relationship Type="http://schemas.openxmlformats.org/officeDocument/2006/relationships/footer" Target="/word/footer1.xml" Id="R498fecda742e4d06" /></Relationships>
</file>