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3081d0b55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2831ba62bb39470d"/>
      <w:footerReference xmlns:r="http://schemas.openxmlformats.org/officeDocument/2006/relationships" w:type="default" r:id="R7d59b3666942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1ba62bb39470d" /><Relationship Type="http://schemas.openxmlformats.org/officeDocument/2006/relationships/footer" Target="/word/footer1.xml" Id="R7d59b36669424b50" /></Relationships>
</file>