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b8c49fabf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ALEKS HELL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2b7b9fe99bb84b6e"/>
      <w:footerReference xmlns:r="http://schemas.openxmlformats.org/officeDocument/2006/relationships" w:type="default" r:id="Rec39b9ff3e00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b9fe99bb84b6e" /><Relationship Type="http://schemas.openxmlformats.org/officeDocument/2006/relationships/footer" Target="/word/footer1.xml" Id="Rec39b9ff3e004425" /></Relationships>
</file>