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2d9585c07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MURMESTER AS</w:t>
      </w:r>
    </w:p>
    <w:sectPr>
      <w:headerReference xmlns:r="http://schemas.openxmlformats.org/officeDocument/2006/relationships" w:type="default" r:id="R812d3846d8b04d60"/>
      <w:footerReference xmlns:r="http://schemas.openxmlformats.org/officeDocument/2006/relationships" w:type="default" r:id="R719df9ae9d24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d3846d8b04d60" /><Relationship Type="http://schemas.openxmlformats.org/officeDocument/2006/relationships/footer" Target="/word/footer1.xml" Id="R719df9ae9d244ca7" /></Relationships>
</file>