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2e402552e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PRESTEVEGEN BB3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PRESTEVEGEN BB3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37aee66d749a6"/>
      <w:footerReference xmlns:r="http://schemas.openxmlformats.org/officeDocument/2006/relationships" w:type="default" r:id="R464ecdeeb65a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PRESTEVEGEN BB3 AS   ·   Org.nr 913 834 801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PRESTEVEGEN BB3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37aee66d749a6" /><Relationship Type="http://schemas.openxmlformats.org/officeDocument/2006/relationships/footer" Target="/word/footer1.xml" Id="R464ecdeeb65a4f53" /></Relationships>
</file>