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eb54f9ffd49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REVISJON AS</w:t>
      </w:r>
    </w:p>
    <w:sectPr>
      <w:headerReference xmlns:r="http://schemas.openxmlformats.org/officeDocument/2006/relationships" w:type="default" r:id="Rbdf424b7503244f0"/>
      <w:footerReference xmlns:r="http://schemas.openxmlformats.org/officeDocument/2006/relationships" w:type="default" r:id="R7c2fa11b382a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424b7503244f0" /><Relationship Type="http://schemas.openxmlformats.org/officeDocument/2006/relationships/footer" Target="/word/footer1.xml" Id="R7c2fa11b382a407c" /></Relationships>
</file>