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2bffd820549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NORASK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NORASK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b443701664adc"/>
      <w:footerReference xmlns:r="http://schemas.openxmlformats.org/officeDocument/2006/relationships" w:type="default" r:id="Ra5cced6e7f32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NORASK TRANSPORT AS   ·   Org.nr 913 990 749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NORASK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b443701664adc" /><Relationship Type="http://schemas.openxmlformats.org/officeDocument/2006/relationships/footer" Target="/word/footer1.xml" Id="Ra5cced6e7f324bec" /></Relationships>
</file>