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47a02b8cce40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MATCO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MATCO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d64153668e40c6"/>
      <w:footerReference xmlns:r="http://schemas.openxmlformats.org/officeDocument/2006/relationships" w:type="default" r:id="R123757f7728b45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MATCO AS   ·   Org.nr 914 066 476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MATCO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d64153668e40c6" /><Relationship Type="http://schemas.openxmlformats.org/officeDocument/2006/relationships/footer" Target="/word/footer1.xml" Id="R123757f7728b457b" /></Relationships>
</file>