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f624d8f7684aa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AQUARIUS EIENDOM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88b8090da7954cc0"/>
      <w:footerReference xmlns:r="http://schemas.openxmlformats.org/officeDocument/2006/relationships" w:type="default" r:id="R187a24b4152d4b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AQUARIUS EIENDOM AS   ·   Org.nr 914 090 113   ·   Stokksundveien 1288   ·   7177 REVSNES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AQUARIUS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b8090da7954cc0" /><Relationship Type="http://schemas.openxmlformats.org/officeDocument/2006/relationships/footer" Target="/word/footer1.xml" Id="R187a24b4152d4be7" /></Relationships>
</file>