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04443767eb4d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HUBRIS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HUBRIS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caa6dd303d4d91"/>
      <w:footerReference xmlns:r="http://schemas.openxmlformats.org/officeDocument/2006/relationships" w:type="default" r:id="R173b4ca23bd447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HUBRIS INDUSTRIER AS   ·   Org.nr 914 101 573   ·   c/o Odd Sondre Helsing, Ekelyveien 8F   ·   0374 OSLO   ·   oddsondre@gmail.com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HUBRIS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caa6dd303d4d91" /><Relationship Type="http://schemas.openxmlformats.org/officeDocument/2006/relationships/footer" Target="/word/footer1.xml" Id="R173b4ca23bd4476f" /></Relationships>
</file>