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6cf444c14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VAFFELNINJA AS</w:t>
      </w:r>
    </w:p>
    <w:sectPr>
      <w:headerReference xmlns:r="http://schemas.openxmlformats.org/officeDocument/2006/relationships" w:type="default" r:id="Rfe1bf332a64c4dd7"/>
      <w:footerReference xmlns:r="http://schemas.openxmlformats.org/officeDocument/2006/relationships" w:type="default" r:id="R258e34cc157d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VAFFELNINJA AS   ·   Org.nr 914 104 319   ·   c/o Kristoffer Brabrand, Vestaveien 7D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VAFFELNINJA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bf332a64c4dd7" /><Relationship Type="http://schemas.openxmlformats.org/officeDocument/2006/relationships/footer" Target="/word/footer1.xml" Id="R258e34cc157d4697" /></Relationships>
</file>