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57fe7d7b2b44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Rasta,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VAFFELNINJA AS</w:t>
      </w:r>
    </w:p>
    <w:sectPr>
      <w:headerReference xmlns:r="http://schemas.openxmlformats.org/officeDocument/2006/relationships" w:type="default" r:id="R7d6e1a549e904b17"/>
      <w:footerReference xmlns:r="http://schemas.openxmlformats.org/officeDocument/2006/relationships" w:type="default" r:id="Rff56604a8866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VAFFELNINJA AS   ·   Org.nr 914 104 319   ·   c/o Kristoffer Brabrand, Vestaveien 7D   ·   1476 RASTA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VAFFELNINJA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e1a549e904b17" /><Relationship Type="http://schemas.openxmlformats.org/officeDocument/2006/relationships/footer" Target="/word/footer1.xml" Id="Rff56604a88664a3e" /></Relationships>
</file>