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a9ecb0ad214f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LIA HOLDING AS</w:t>
      </w:r>
    </w:p>
    <w:sectPr>
      <w:headerReference xmlns:r="http://schemas.openxmlformats.org/officeDocument/2006/relationships" w:type="default" r:id="Rc61e27a1e0df4d4b"/>
      <w:footerReference xmlns:r="http://schemas.openxmlformats.org/officeDocument/2006/relationships" w:type="default" r:id="Rf5f56b3f6e844a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LIA HOLDING AS   ·   Org.nr 914 129 125   ·   c/o Anders Lia, Strandgata 4   ·   3725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1e27a1e0df4d4b" /><Relationship Type="http://schemas.openxmlformats.org/officeDocument/2006/relationships/footer" Target="/word/footer1.xml" Id="Rf5f56b3f6e844ae2" /></Relationships>
</file>