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200252475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NAGLEN AS</w:t>
      </w:r>
    </w:p>
    <w:sectPr>
      <w:headerReference xmlns:r="http://schemas.openxmlformats.org/officeDocument/2006/relationships" w:type="default" r:id="R8f8f4c8b56604d68"/>
      <w:footerReference xmlns:r="http://schemas.openxmlformats.org/officeDocument/2006/relationships" w:type="default" r:id="Rcf5b7f611534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NAGLEN AS   ·   Org.nr 914 140 579   ·   v/Arve Skånøy, Skaugdalen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f4c8b56604d68" /><Relationship Type="http://schemas.openxmlformats.org/officeDocument/2006/relationships/footer" Target="/word/footer1.xml" Id="Rcf5b7f6115344c6e" /></Relationships>
</file>