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4a68bed3ba4f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ARCTIC EIENDOM NORD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Tolvsrød,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EIENDOM NORD AS</w:t>
      </w:r>
    </w:p>
    <w:sectPr>
      <w:headerReference xmlns:r="http://schemas.openxmlformats.org/officeDocument/2006/relationships" w:type="default" r:id="Raefacde8d19a42da"/>
      <w:footerReference xmlns:r="http://schemas.openxmlformats.org/officeDocument/2006/relationships" w:type="default" r:id="Ra081f6fbbe1549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EIENDOM NORD AS   ·   Org.nr 914 235 685   ·   Hildes vei 2   ·   3154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EIENDOM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facde8d19a42da" /><Relationship Type="http://schemas.openxmlformats.org/officeDocument/2006/relationships/footer" Target="/word/footer1.xml" Id="Ra081f6fbbe1549e5" /></Relationships>
</file>