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9608936c2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MH INVESTMENTS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 INVESTMENTS AS</w:t>
      </w:r>
    </w:p>
    <w:sectPr>
      <w:headerReference xmlns:r="http://schemas.openxmlformats.org/officeDocument/2006/relationships" w:type="default" r:id="Raa969881ad2c4566"/>
      <w:footerReference xmlns:r="http://schemas.openxmlformats.org/officeDocument/2006/relationships" w:type="default" r:id="R95555cae1260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69881ad2c4566" /><Relationship Type="http://schemas.openxmlformats.org/officeDocument/2006/relationships/footer" Target="/word/footer1.xml" Id="R95555cae12604382" /></Relationships>
</file>