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67b14b23b4d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HEGGE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Heggenes,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 REGNSKAP AS</w:t>
      </w:r>
    </w:p>
    <w:sectPr>
      <w:headerReference xmlns:r="http://schemas.openxmlformats.org/officeDocument/2006/relationships" w:type="default" r:id="R46dc40ea1e5946cf"/>
      <w:footerReference xmlns:r="http://schemas.openxmlformats.org/officeDocument/2006/relationships" w:type="default" r:id="R10c3dd9a4a0e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c40ea1e5946cf" /><Relationship Type="http://schemas.openxmlformats.org/officeDocument/2006/relationships/footer" Target="/word/footer1.xml" Id="R10c3dd9a4a0e44a8" /></Relationships>
</file>