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ce551980bc42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Heggenes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HEGGE REGNSKAP AS.</w:t>
      </w:r>
    </w:p>
    <w:sectPr>
      <w:headerReference xmlns:r="http://schemas.openxmlformats.org/officeDocument/2006/relationships" w:type="default" r:id="Rb8569acf92da482d"/>
      <w:footerReference xmlns:r="http://schemas.openxmlformats.org/officeDocument/2006/relationships" w:type="default" r:id="R145e87a2bcf14a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HEGGE REGNSKAP AS   ·   Org.nr 914 288 525   ·   Bygdinvegen 2139   ·   2940 HEGGENES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HEGGE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569acf92da482d" /><Relationship Type="http://schemas.openxmlformats.org/officeDocument/2006/relationships/footer" Target="/word/footer1.xml" Id="R145e87a2bcf14a17" /></Relationships>
</file>