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cedfe8ef340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AMUNDSEN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AMUNDSEN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558e311e1e4d0a"/>
      <w:footerReference xmlns:r="http://schemas.openxmlformats.org/officeDocument/2006/relationships" w:type="default" r:id="R546b0c1e34a3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AMUNDSEN MASKIN AS   ·   Org.nr 914 320 917   ·   Tømrerveien 8   ·   8004 BODØ   ·   Tlf. 41 54 82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AMUNDSEN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58e311e1e4d0a" /><Relationship Type="http://schemas.openxmlformats.org/officeDocument/2006/relationships/footer" Target="/word/footer1.xml" Id="R546b0c1e34a34e3d" /></Relationships>
</file>