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f5712b307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75cc099591954a65"/>
      <w:footerReference xmlns:r="http://schemas.openxmlformats.org/officeDocument/2006/relationships" w:type="default" r:id="Re37572f12c5f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c099591954a65" /><Relationship Type="http://schemas.openxmlformats.org/officeDocument/2006/relationships/footer" Target="/word/footer1.xml" Id="Re37572f12c5f4234" /></Relationships>
</file>