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f8ea0d7a0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NORDNET LIVSFORSIKRING AS</w:t>
      </w:r>
    </w:p>
    <w:sectPr>
      <w:headerReference xmlns:r="http://schemas.openxmlformats.org/officeDocument/2006/relationships" w:type="default" r:id="Rf132b656c8834f3d"/>
      <w:footerReference xmlns:r="http://schemas.openxmlformats.org/officeDocument/2006/relationships" w:type="default" r:id="R9c14fd469fc0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2b656c8834f3d" /><Relationship Type="http://schemas.openxmlformats.org/officeDocument/2006/relationships/footer" Target="/word/footer1.xml" Id="R9c14fd469fc04085" /></Relationships>
</file>