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af4b188b8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BAKERIET EIENDOM AS</w:t>
      </w:r>
    </w:p>
    <w:sectPr>
      <w:headerReference xmlns:r="http://schemas.openxmlformats.org/officeDocument/2006/relationships" w:type="default" r:id="R8b9052a0cb9c4e50"/>
      <w:footerReference xmlns:r="http://schemas.openxmlformats.org/officeDocument/2006/relationships" w:type="default" r:id="R90c10116258d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BAKERIET EIENDOM AS   ·   Org.nr 914 374 146   ·   Torget 1   ·   6413 MOLDE   ·   post@bakerieteiendom.no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BAKERIET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052a0cb9c4e50" /><Relationship Type="http://schemas.openxmlformats.org/officeDocument/2006/relationships/footer" Target="/word/footer1.xml" Id="R90c10116258d49ba" /></Relationships>
</file>