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554d2cb3ed4f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NIFLHEIM AS</w:t>
      </w:r>
    </w:p>
    <w:sectPr>
      <w:headerReference xmlns:r="http://schemas.openxmlformats.org/officeDocument/2006/relationships" w:type="default" r:id="Ra1b7c8d72d064ad3"/>
      <w:footerReference xmlns:r="http://schemas.openxmlformats.org/officeDocument/2006/relationships" w:type="default" r:id="R1df44e5b5a4c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NIFLHEIM AS   ·   Org.nr 914 376 173   ·   Haraldsgata 90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NIFLHEIM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b7c8d72d064ad3" /><Relationship Type="http://schemas.openxmlformats.org/officeDocument/2006/relationships/footer" Target="/word/footer1.xml" Id="R1df44e5b5a4c4763" /></Relationships>
</file>