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31e68dda3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WYRD HOLDING AS</w:t>
      </w:r>
    </w:p>
    <w:sectPr>
      <w:headerReference xmlns:r="http://schemas.openxmlformats.org/officeDocument/2006/relationships" w:type="default" r:id="R783e28fbb7424f85"/>
      <w:footerReference xmlns:r="http://schemas.openxmlformats.org/officeDocument/2006/relationships" w:type="default" r:id="R6ee4e4ededa5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WYRD HOLDING AS   ·   Org.nr 914 376 300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WYRD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e28fbb7424f85" /><Relationship Type="http://schemas.openxmlformats.org/officeDocument/2006/relationships/footer" Target="/word/footer1.xml" Id="R6ee4e4ededa543ec" /></Relationships>
</file>