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e029631aa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JLB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 I Lofoten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 I Lofoten,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JLB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a954ce32fa4e15"/>
      <w:footerReference xmlns:r="http://schemas.openxmlformats.org/officeDocument/2006/relationships" w:type="default" r:id="R968d347d75e8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JLB INVEST AS   ·   Org.nr 914 416 833   ·   Sund   ·   8384 SUND I LOFOTEN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954ce32fa4e15" /><Relationship Type="http://schemas.openxmlformats.org/officeDocument/2006/relationships/footer" Target="/word/footer1.xml" Id="R968d347d75e84968" /></Relationships>
</file>